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931B1" w14:textId="3DD4572C" w:rsidR="00093BC6" w:rsidRDefault="00093BC6" w:rsidP="00093BC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Agenda for ENGL 115: March 2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5</w:t>
      </w:r>
    </w:p>
    <w:p w14:paraId="06F40EB9" w14:textId="181BEE50" w:rsidR="00093BC6" w:rsidRDefault="00093BC6" w:rsidP="00093BC6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Announcements/Clarifications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for the next several weeks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: </w:t>
      </w:r>
    </w:p>
    <w:p w14:paraId="65DB0AFA" w14:textId="4FAE5F07" w:rsidR="00093BC6" w:rsidRPr="00093BC6" w:rsidRDefault="00093BC6" w:rsidP="00093BC6">
      <w:pPr>
        <w:pStyle w:val="ListParagraph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I want to make sure that you are all okay; my hope is that we can just come through this semester with you learning all that I can teach.  </w:t>
      </w:r>
      <w:r w:rsidR="00296139">
        <w:rPr>
          <w:rFonts w:ascii="Times New Roman" w:eastAsia="Times New Roman" w:hAnsi="Times New Roman" w:cs="Times New Roman"/>
          <w:sz w:val="40"/>
          <w:szCs w:val="40"/>
        </w:rPr>
        <w:t xml:space="preserve">For </w:t>
      </w: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any work/assignments you have not managed, please submit it as you are able. </w:t>
      </w:r>
      <w:r w:rsidRPr="00093BC6">
        <w:rPr>
          <w:rFonts w:ascii="Times New Roman" w:eastAsia="Times New Roman" w:hAnsi="Times New Roman" w:cs="Times New Roman"/>
          <w:b/>
          <w:bCs/>
          <w:sz w:val="40"/>
          <w:szCs w:val="40"/>
        </w:rPr>
        <w:t>Don’t worry about being assessed as “late.”</w:t>
      </w:r>
      <w:r w:rsidRPr="00093BC6">
        <w:rPr>
          <w:rFonts w:ascii="Times New Roman" w:eastAsia="Times New Roman" w:hAnsi="Times New Roman" w:cs="Times New Roman"/>
          <w:sz w:val="40"/>
          <w:szCs w:val="40"/>
        </w:rPr>
        <w:t xml:space="preserve"> These times are so unprecedented and what are important: life and health; those we love. </w:t>
      </w:r>
      <w:r w:rsidR="00296139">
        <w:rPr>
          <w:rFonts w:ascii="Times New Roman" w:eastAsia="Times New Roman" w:hAnsi="Times New Roman" w:cs="Times New Roman"/>
          <w:sz w:val="40"/>
          <w:szCs w:val="40"/>
        </w:rPr>
        <w:t>I just want to give you the credit and acknowledgement of your work that I can.</w:t>
      </w:r>
    </w:p>
    <w:p w14:paraId="2A9FE6C3" w14:textId="24D25618" w:rsidR="00093BC6" w:rsidRDefault="00093BC6" w:rsidP="00093BC6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I am </w:t>
      </w:r>
      <w:r w:rsidRPr="00093BC6">
        <w:rPr>
          <w:rFonts w:ascii="Times New Roman" w:hAnsi="Times New Roman" w:cs="Times New Roman"/>
          <w:b/>
          <w:bCs/>
          <w:sz w:val="40"/>
          <w:szCs w:val="40"/>
        </w:rPr>
        <w:t>not</w:t>
      </w:r>
      <w:r>
        <w:rPr>
          <w:rFonts w:ascii="Times New Roman" w:hAnsi="Times New Roman" w:cs="Times New Roman"/>
          <w:sz w:val="40"/>
          <w:szCs w:val="40"/>
        </w:rPr>
        <w:t xml:space="preserve"> requiring any SSWs for the rest of the semester; I want our time via Zoom to be devoted to input and presentations.  What you </w:t>
      </w:r>
      <w:r>
        <w:rPr>
          <w:rFonts w:ascii="Times New Roman" w:hAnsi="Times New Roman" w:cs="Times New Roman"/>
          <w:b/>
          <w:bCs/>
          <w:sz w:val="40"/>
          <w:szCs w:val="40"/>
        </w:rPr>
        <w:t>will</w:t>
      </w:r>
      <w:r>
        <w:rPr>
          <w:rFonts w:ascii="Times New Roman" w:hAnsi="Times New Roman" w:cs="Times New Roman"/>
          <w:sz w:val="40"/>
          <w:szCs w:val="40"/>
        </w:rPr>
        <w:t xml:space="preserve"> do in place of SSW entries </w:t>
      </w:r>
      <w:r w:rsidR="00296139">
        <w:rPr>
          <w:rFonts w:ascii="Times New Roman" w:hAnsi="Times New Roman" w:cs="Times New Roman"/>
          <w:sz w:val="40"/>
          <w:szCs w:val="40"/>
        </w:rPr>
        <w:t>are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96139">
        <w:rPr>
          <w:rFonts w:ascii="Times New Roman" w:hAnsi="Times New Roman" w:cs="Times New Roman"/>
          <w:sz w:val="40"/>
          <w:szCs w:val="40"/>
        </w:rPr>
        <w:t>the responses to assigned readings that are coming up.</w:t>
      </w:r>
    </w:p>
    <w:p w14:paraId="34A5F103" w14:textId="2BA5878E" w:rsidR="00296139" w:rsidRDefault="00296139" w:rsidP="00093BC6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</w:t>
      </w:r>
      <w:r w:rsidRPr="00296139">
        <w:rPr>
          <w:rFonts w:ascii="Times New Roman" w:hAnsi="Times New Roman" w:cs="Times New Roman"/>
          <w:b/>
          <w:bCs/>
          <w:sz w:val="40"/>
          <w:szCs w:val="40"/>
        </w:rPr>
        <w:t>Monday</w:t>
      </w:r>
      <w:r>
        <w:rPr>
          <w:rFonts w:ascii="Times New Roman" w:hAnsi="Times New Roman" w:cs="Times New Roman"/>
          <w:b/>
          <w:bCs/>
          <w:sz w:val="40"/>
          <w:szCs w:val="40"/>
        </w:rPr>
        <w:t>, April 6</w:t>
      </w:r>
      <w:r>
        <w:rPr>
          <w:rFonts w:ascii="Times New Roman" w:hAnsi="Times New Roman" w:cs="Times New Roman"/>
          <w:sz w:val="40"/>
          <w:szCs w:val="40"/>
        </w:rPr>
        <w:t xml:space="preserve">, we’ll be starting the Prophets – each of you will be assigned one of 4 prophets. You will prepare a 1-2 page commentary on “your” prophet discussing: the call of the prophet, the central message (s), imagery or lines you like (the prophets are nearly all written in verse; Jonah is an exception – prose/narrative), the significant motifs/ideas you </w:t>
      </w:r>
      <w:r>
        <w:rPr>
          <w:rFonts w:ascii="Times New Roman" w:hAnsi="Times New Roman" w:cs="Times New Roman"/>
          <w:sz w:val="40"/>
          <w:szCs w:val="40"/>
        </w:rPr>
        <w:lastRenderedPageBreak/>
        <w:t>think are worth remembering. Here are the prophets you’ll be assigned:</w:t>
      </w:r>
    </w:p>
    <w:p w14:paraId="50895D74" w14:textId="77777777" w:rsidR="00296139" w:rsidRPr="00296139" w:rsidRDefault="00296139" w:rsidP="002961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84E0ADC" w14:textId="40D30C53" w:rsidR="00296139" w:rsidRDefault="00296139" w:rsidP="00296139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>Amos:</w:t>
      </w:r>
      <w:r>
        <w:rPr>
          <w:rFonts w:ascii="Times New Roman" w:hAnsi="Times New Roman" w:cs="Times New Roman"/>
          <w:sz w:val="40"/>
          <w:szCs w:val="40"/>
        </w:rPr>
        <w:t xml:space="preserve"> Madison, Joseph, Kayla L., Sarah N., </w:t>
      </w:r>
      <w:proofErr w:type="spellStart"/>
      <w:r>
        <w:rPr>
          <w:rFonts w:ascii="Times New Roman" w:hAnsi="Times New Roman" w:cs="Times New Roman"/>
          <w:sz w:val="40"/>
          <w:szCs w:val="40"/>
        </w:rPr>
        <w:t>KatherineV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14:paraId="7B8C962E" w14:textId="77777777" w:rsidR="00296139" w:rsidRPr="00296139" w:rsidRDefault="00296139" w:rsidP="002961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B2CADF8" w14:textId="2614C081" w:rsidR="00296139" w:rsidRDefault="00296139" w:rsidP="00296139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>Hosea</w:t>
      </w:r>
      <w:r>
        <w:rPr>
          <w:rFonts w:ascii="Times New Roman" w:hAnsi="Times New Roman" w:cs="Times New Roman"/>
          <w:sz w:val="40"/>
          <w:szCs w:val="40"/>
        </w:rPr>
        <w:t xml:space="preserve">: Jazmin, Kenny, Jesse, Ariana, Catherine T., </w:t>
      </w:r>
    </w:p>
    <w:p w14:paraId="0529D3CF" w14:textId="26E03B7C" w:rsidR="00296139" w:rsidRPr="00296139" w:rsidRDefault="00296139" w:rsidP="002961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356DAE5" w14:textId="363BDAFC" w:rsidR="00296139" w:rsidRDefault="00296139" w:rsidP="00296139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>Habakkuk:</w:t>
      </w:r>
      <w:r w:rsidR="00911D7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11D7C">
        <w:rPr>
          <w:rFonts w:ascii="Times New Roman" w:hAnsi="Times New Roman" w:cs="Times New Roman"/>
          <w:sz w:val="40"/>
          <w:szCs w:val="40"/>
        </w:rPr>
        <w:t>Saraah</w:t>
      </w:r>
      <w:proofErr w:type="spellEnd"/>
      <w:r w:rsidR="00911D7C">
        <w:rPr>
          <w:rFonts w:ascii="Times New Roman" w:hAnsi="Times New Roman" w:cs="Times New Roman"/>
          <w:sz w:val="40"/>
          <w:szCs w:val="40"/>
        </w:rPr>
        <w:t xml:space="preserve"> D., Kaylin G., Archie, Erykah</w:t>
      </w:r>
    </w:p>
    <w:p w14:paraId="314CB443" w14:textId="66AC4973" w:rsidR="00911D7C" w:rsidRPr="00911D7C" w:rsidRDefault="00911D7C" w:rsidP="002961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A8ABC2E" w14:textId="4C5E689F" w:rsidR="00911D7C" w:rsidRPr="00911D7C" w:rsidRDefault="00911D7C" w:rsidP="00296139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Jonah: </w:t>
      </w:r>
      <w:r>
        <w:rPr>
          <w:rFonts w:ascii="Times New Roman" w:hAnsi="Times New Roman" w:cs="Times New Roman"/>
          <w:sz w:val="40"/>
          <w:szCs w:val="40"/>
        </w:rPr>
        <w:t>Dan, Paulina, Julissa, Chantel</w:t>
      </w:r>
    </w:p>
    <w:p w14:paraId="1F411547" w14:textId="77777777" w:rsidR="00093BC6" w:rsidRDefault="00093BC6" w:rsidP="00093BC6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1EDA1352" w14:textId="5E935786" w:rsidR="00093BC6" w:rsidRPr="00911D7C" w:rsidRDefault="00911D7C" w:rsidP="00911D7C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Hopefully on Zoom on April 6, we’ll be able to have each of you give a comment or two from your 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</w:rPr>
        <w:t>1-2 page</w:t>
      </w:r>
      <w:proofErr w:type="gramEnd"/>
      <w:r>
        <w:rPr>
          <w:rFonts w:ascii="Times New Roman" w:eastAsia="Times New Roman" w:hAnsi="Times New Roman" w:cs="Times New Roman"/>
          <w:sz w:val="40"/>
          <w:szCs w:val="40"/>
        </w:rPr>
        <w:t xml:space="preserve"> response </w:t>
      </w:r>
    </w:p>
    <w:p w14:paraId="2F23F20E" w14:textId="45801CEE" w:rsidR="00093BC6" w:rsidRPr="00911D7C" w:rsidRDefault="00093BC6" w:rsidP="00911D7C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sz w:val="40"/>
          <w:szCs w:val="40"/>
        </w:rPr>
      </w:pPr>
      <w:r w:rsidRPr="00911D7C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911D7C" w:rsidRPr="00911D7C">
        <w:rPr>
          <w:rFonts w:ascii="Times New Roman" w:eastAsia="Times New Roman" w:hAnsi="Times New Roman" w:cs="Times New Roman"/>
          <w:sz w:val="40"/>
          <w:szCs w:val="40"/>
        </w:rPr>
        <w:t xml:space="preserve">Regarding the Midterm: I have some </w:t>
      </w:r>
      <w:r w:rsidR="00911D7C">
        <w:rPr>
          <w:rFonts w:ascii="Times New Roman" w:eastAsia="Times New Roman" w:hAnsi="Times New Roman" w:cs="Times New Roman"/>
          <w:sz w:val="40"/>
          <w:szCs w:val="40"/>
        </w:rPr>
        <w:t>done now; I will send an email to each of you regarding your score and also with notes from any Key Quotes/SSW entries</w:t>
      </w:r>
      <w:r w:rsidRPr="00911D7C">
        <w:rPr>
          <w:rFonts w:ascii="Times New Roman" w:eastAsia="Times New Roman" w:hAnsi="Times New Roman" w:cs="Times New Roman"/>
          <w:sz w:val="40"/>
          <w:szCs w:val="40"/>
        </w:rPr>
        <w:t>. I’m willing to schedule individual Zoom sessions to talk with you about the Midterm and other submissions, but I want to know if you’re even interested in that -- email me.</w:t>
      </w:r>
    </w:p>
    <w:p w14:paraId="3B2B6738" w14:textId="54402899" w:rsidR="00911D7C" w:rsidRDefault="00093BC6" w:rsidP="00911D7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For </w:t>
      </w:r>
      <w:r w:rsidR="00911D7C">
        <w:rPr>
          <w:rFonts w:ascii="Times New Roman" w:eastAsia="Times New Roman" w:hAnsi="Times New Roman" w:cs="Times New Roman"/>
          <w:sz w:val="48"/>
          <w:szCs w:val="48"/>
        </w:rPr>
        <w:t>today’s</w:t>
      </w:r>
      <w:r w:rsidR="00911D7C" w:rsidRPr="00911D7C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911D7C">
        <w:rPr>
          <w:rFonts w:ascii="Times New Roman" w:eastAsia="Times New Roman" w:hAnsi="Times New Roman" w:cs="Times New Roman"/>
          <w:sz w:val="48"/>
          <w:szCs w:val="48"/>
        </w:rPr>
        <w:t>(</w:t>
      </w:r>
      <w:r w:rsidR="00911D7C">
        <w:rPr>
          <w:rFonts w:ascii="Times New Roman" w:eastAsia="Times New Roman" w:hAnsi="Times New Roman" w:cs="Times New Roman"/>
          <w:sz w:val="48"/>
          <w:szCs w:val="48"/>
        </w:rPr>
        <w:t>March 25</w:t>
      </w:r>
      <w:r w:rsidR="00911D7C">
        <w:rPr>
          <w:rFonts w:ascii="Times New Roman" w:eastAsia="Times New Roman" w:hAnsi="Times New Roman" w:cs="Times New Roman"/>
          <w:sz w:val="48"/>
          <w:szCs w:val="48"/>
        </w:rPr>
        <w:t>)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Zoom class</w:t>
      </w:r>
      <w:r w:rsidR="00911D7C">
        <w:rPr>
          <w:rFonts w:ascii="Times New Roman" w:eastAsia="Times New Roman" w:hAnsi="Times New Roman" w:cs="Times New Roman"/>
          <w:sz w:val="48"/>
          <w:szCs w:val="48"/>
        </w:rPr>
        <w:t>,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please </w:t>
      </w:r>
      <w:r w:rsidR="00911D7C">
        <w:rPr>
          <w:rFonts w:ascii="Times New Roman" w:eastAsia="Times New Roman" w:hAnsi="Times New Roman" w:cs="Times New Roman"/>
          <w:sz w:val="48"/>
          <w:szCs w:val="48"/>
        </w:rPr>
        <w:t>use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the Oral Pres Eval Sheet (</w:t>
      </w:r>
      <w:r w:rsidR="00911D7C">
        <w:rPr>
          <w:rFonts w:ascii="Times New Roman" w:eastAsia="Times New Roman" w:hAnsi="Times New Roman" w:cs="Times New Roman"/>
          <w:sz w:val="48"/>
          <w:szCs w:val="48"/>
        </w:rPr>
        <w:t xml:space="preserve">I’m emailing it to you today, but it’s also 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found on the ENGL 115 Handouts’ page) </w:t>
      </w:r>
      <w:r w:rsidR="00911D7C">
        <w:rPr>
          <w:rFonts w:ascii="Times New Roman" w:eastAsia="Times New Roman" w:hAnsi="Times New Roman" w:cs="Times New Roman"/>
          <w:sz w:val="48"/>
          <w:szCs w:val="48"/>
        </w:rPr>
        <w:t>for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reviewing </w:t>
      </w:r>
      <w:r>
        <w:rPr>
          <w:rFonts w:ascii="Times New Roman" w:eastAsia="Times New Roman" w:hAnsi="Times New Roman" w:cs="Times New Roman"/>
          <w:sz w:val="48"/>
          <w:szCs w:val="48"/>
        </w:rPr>
        <w:lastRenderedPageBreak/>
        <w:t xml:space="preserve">the Oral Presentations that </w:t>
      </w:r>
      <w:r w:rsidR="00911D7C">
        <w:rPr>
          <w:rFonts w:ascii="Times New Roman" w:eastAsia="Times New Roman" w:hAnsi="Times New Roman" w:cs="Times New Roman"/>
          <w:sz w:val="48"/>
          <w:szCs w:val="48"/>
        </w:rPr>
        <w:t xml:space="preserve">may be given in class today; By </w:t>
      </w:r>
      <w:r w:rsidR="00911D7C">
        <w:rPr>
          <w:rFonts w:ascii="Times New Roman" w:eastAsia="Times New Roman" w:hAnsi="Times New Roman" w:cs="Times New Roman"/>
          <w:b/>
          <w:bCs/>
          <w:sz w:val="48"/>
          <w:szCs w:val="48"/>
        </w:rPr>
        <w:t>April 6</w:t>
      </w:r>
      <w:r w:rsidR="00911D7C">
        <w:rPr>
          <w:rFonts w:ascii="Times New Roman" w:eastAsia="Times New Roman" w:hAnsi="Times New Roman" w:cs="Times New Roman"/>
          <w:sz w:val="48"/>
          <w:szCs w:val="48"/>
        </w:rPr>
        <w:t xml:space="preserve">, email me your responses to the Oral Presentations which 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are posted under 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Student Presentations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on the ENGL 115 Handouts’ page. </w:t>
      </w:r>
      <w:r w:rsidR="00911D7C">
        <w:rPr>
          <w:rFonts w:ascii="Times New Roman" w:eastAsia="Times New Roman" w:hAnsi="Times New Roman" w:cs="Times New Roman"/>
          <w:sz w:val="48"/>
          <w:szCs w:val="48"/>
        </w:rPr>
        <w:t xml:space="preserve">The responses to the </w:t>
      </w:r>
      <w:r w:rsidR="00A71585">
        <w:rPr>
          <w:rFonts w:ascii="Times New Roman" w:eastAsia="Times New Roman" w:hAnsi="Times New Roman" w:cs="Times New Roman"/>
          <w:sz w:val="48"/>
          <w:szCs w:val="48"/>
        </w:rPr>
        <w:t>Oral Presentations</w:t>
      </w:r>
      <w:r w:rsidR="00911D7C">
        <w:rPr>
          <w:rFonts w:ascii="Times New Roman" w:eastAsia="Times New Roman" w:hAnsi="Times New Roman" w:cs="Times New Roman"/>
          <w:sz w:val="48"/>
          <w:szCs w:val="48"/>
        </w:rPr>
        <w:t xml:space="preserve"> will be </w:t>
      </w:r>
      <w:r w:rsidR="00A71585">
        <w:rPr>
          <w:rFonts w:ascii="Times New Roman" w:eastAsia="Times New Roman" w:hAnsi="Times New Roman" w:cs="Times New Roman"/>
          <w:sz w:val="48"/>
          <w:szCs w:val="48"/>
        </w:rPr>
        <w:t>“</w:t>
      </w:r>
      <w:r w:rsidR="00911D7C">
        <w:rPr>
          <w:rFonts w:ascii="Times New Roman" w:eastAsia="Times New Roman" w:hAnsi="Times New Roman" w:cs="Times New Roman"/>
          <w:sz w:val="48"/>
          <w:szCs w:val="48"/>
        </w:rPr>
        <w:t>SSW # 7</w:t>
      </w:r>
      <w:r w:rsidR="00A71585">
        <w:rPr>
          <w:rFonts w:ascii="Times New Roman" w:eastAsia="Times New Roman" w:hAnsi="Times New Roman" w:cs="Times New Roman"/>
          <w:sz w:val="48"/>
          <w:szCs w:val="48"/>
        </w:rPr>
        <w:t>”</w:t>
      </w:r>
      <w:r w:rsidR="00911D7C">
        <w:rPr>
          <w:rFonts w:ascii="Times New Roman" w:eastAsia="Times New Roman" w:hAnsi="Times New Roman" w:cs="Times New Roman"/>
          <w:sz w:val="48"/>
          <w:szCs w:val="48"/>
        </w:rPr>
        <w:t xml:space="preserve"> -- due </w:t>
      </w:r>
      <w:r w:rsidR="00911D7C">
        <w:rPr>
          <w:rFonts w:ascii="Times New Roman" w:eastAsia="Times New Roman" w:hAnsi="Times New Roman" w:cs="Times New Roman"/>
          <w:b/>
          <w:sz w:val="48"/>
          <w:szCs w:val="48"/>
        </w:rPr>
        <w:t>Monday, April 6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</w:p>
    <w:p w14:paraId="1109BE95" w14:textId="182EA9B5" w:rsidR="00093BC6" w:rsidRDefault="00911D7C" w:rsidP="00911D7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We will finish II Samuel today; and</w:t>
      </w:r>
      <w:r w:rsidR="00093BC6">
        <w:rPr>
          <w:rFonts w:ascii="Times New Roman" w:eastAsia="Times New Roman" w:hAnsi="Times New Roman" w:cs="Times New Roman"/>
          <w:sz w:val="48"/>
          <w:szCs w:val="48"/>
        </w:rPr>
        <w:t xml:space="preserve"> the chapters from I and II Kings that are on the syllabus: I Kings: 1-4, 8, 10-13, 17-19, 22; II Kings: 1-5, 23-25; </w:t>
      </w:r>
    </w:p>
    <w:p w14:paraId="5B93D21B" w14:textId="221B7F50" w:rsidR="00093BC6" w:rsidRPr="00A71585" w:rsidRDefault="00093BC6" w:rsidP="00A71585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48"/>
          <w:szCs w:val="48"/>
        </w:rPr>
      </w:pPr>
      <w:r w:rsidRPr="00A71585">
        <w:rPr>
          <w:rFonts w:ascii="Times New Roman" w:eastAsia="Times New Roman" w:hAnsi="Times New Roman" w:cs="Times New Roman"/>
          <w:sz w:val="48"/>
          <w:szCs w:val="48"/>
        </w:rPr>
        <w:t xml:space="preserve"> for </w:t>
      </w:r>
      <w:r w:rsidRPr="00A71585">
        <w:rPr>
          <w:rFonts w:ascii="Times New Roman" w:eastAsia="Times New Roman" w:hAnsi="Times New Roman" w:cs="Times New Roman"/>
          <w:sz w:val="48"/>
          <w:szCs w:val="48"/>
          <w:u w:val="single"/>
        </w:rPr>
        <w:t>future reference</w:t>
      </w:r>
      <w:r w:rsidRPr="00A71585">
        <w:rPr>
          <w:rFonts w:ascii="Times New Roman" w:eastAsia="Times New Roman" w:hAnsi="Times New Roman" w:cs="Times New Roman"/>
          <w:sz w:val="48"/>
          <w:szCs w:val="48"/>
        </w:rPr>
        <w:t xml:space="preserve"> -- The oral presentations should be 5-7 minutes; you can do a PPT or outline to support your presentation – you’d need to email that to me for uploading OR share it with all of us on Zoom if you don’t do a video of your presentation.  Your presentations should cover the following (these are on the </w:t>
      </w:r>
      <w:r w:rsidRPr="00A71585">
        <w:rPr>
          <w:rFonts w:ascii="Times New Roman" w:eastAsia="Times New Roman" w:hAnsi="Times New Roman" w:cs="Times New Roman"/>
          <w:sz w:val="48"/>
          <w:szCs w:val="48"/>
        </w:rPr>
        <w:lastRenderedPageBreak/>
        <w:t xml:space="preserve">handout called “Oral Presentations” on the ENGL 115 Handouts page) </w:t>
      </w:r>
    </w:p>
    <w:p w14:paraId="50F04ED1" w14:textId="77777777" w:rsidR="00093BC6" w:rsidRDefault="00093BC6" w:rsidP="00093BC6">
      <w:pPr>
        <w:spacing w:line="36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A. Present your claim, argument, perspective, thesis – what were you trying to explain, explore, examine or prove</w:t>
      </w:r>
    </w:p>
    <w:p w14:paraId="2E0C8F2E" w14:textId="77777777" w:rsidR="00093BC6" w:rsidRDefault="00093BC6" w:rsidP="00093BC6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Discuss the evidence – the specific passages you used or references from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The Bible and Its Influence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which you used to support your claim</w:t>
      </w:r>
    </w:p>
    <w:p w14:paraId="32DD96BA" w14:textId="77777777" w:rsidR="00093BC6" w:rsidRDefault="00093BC6" w:rsidP="00093BC6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Explain how the evidence and/or your review of the text expanded or clarified your understanding of the text</w:t>
      </w:r>
    </w:p>
    <w:p w14:paraId="79EC2E31" w14:textId="77777777" w:rsidR="00093BC6" w:rsidRDefault="00093BC6" w:rsidP="00093BC6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Share your conclusions</w:t>
      </w:r>
    </w:p>
    <w:p w14:paraId="74B4F8B8" w14:textId="77777777" w:rsidR="00093BC6" w:rsidRDefault="00093BC6" w:rsidP="00093BC6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If you can provide a handout with your references or an outline of your paper, that will help your peers with the commentary</w:t>
      </w:r>
    </w:p>
    <w:p w14:paraId="44F7AFA8" w14:textId="657A7CA2" w:rsidR="00093BC6" w:rsidRDefault="00A71585" w:rsidP="00093BC6">
      <w:pPr>
        <w:ind w:left="720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I wish each of you a time during Spring Break to catch your breath a bit; to find some ways to focus on what life can bring/does hold for all of us; to treasure family and friends amid the major crises we are all experiencing.</w:t>
      </w:r>
    </w:p>
    <w:p w14:paraId="270C3F80" w14:textId="77777777" w:rsidR="00A71585" w:rsidRPr="00A71585" w:rsidRDefault="00A71585" w:rsidP="00093BC6">
      <w:pPr>
        <w:ind w:left="720"/>
        <w:rPr>
          <w:rFonts w:ascii="Times New Roman" w:eastAsia="Calibri" w:hAnsi="Times New Roman" w:cs="Times New Roman"/>
          <w:sz w:val="40"/>
          <w:szCs w:val="40"/>
        </w:rPr>
      </w:pPr>
    </w:p>
    <w:p w14:paraId="6D1A99CB" w14:textId="77777777" w:rsidR="00093BC6" w:rsidRDefault="00093BC6" w:rsidP="00093BC6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08AF1D0" w14:textId="77777777" w:rsidR="00093BC6" w:rsidRDefault="00093BC6" w:rsidP="00093B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6B9625" w14:textId="77777777" w:rsidR="00093BC6" w:rsidRDefault="00093BC6" w:rsidP="00093B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6C04A1" w14:textId="77777777" w:rsidR="00093BC6" w:rsidRDefault="00093BC6" w:rsidP="00093BC6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1FA3947" w14:textId="77777777" w:rsidR="00093BC6" w:rsidRDefault="00093BC6" w:rsidP="00093BC6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77439C0" w14:textId="77777777" w:rsidR="00093BC6" w:rsidRDefault="00093BC6" w:rsidP="00093B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D8563D" w14:textId="77777777" w:rsidR="00093BC6" w:rsidRDefault="00093BC6" w:rsidP="00093B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7133AF" w14:textId="77777777" w:rsidR="00093BC6" w:rsidRDefault="00093BC6" w:rsidP="00093B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D88C07" w14:textId="77777777" w:rsidR="00093BC6" w:rsidRDefault="00093BC6" w:rsidP="00093B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80BF03" w14:textId="77777777" w:rsidR="00093BC6" w:rsidRDefault="00093BC6" w:rsidP="00093B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2CA119" w14:textId="77777777" w:rsidR="00093BC6" w:rsidRDefault="00093BC6" w:rsidP="00093B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2CE8BE" w14:textId="77777777" w:rsidR="00093BC6" w:rsidRDefault="00093BC6" w:rsidP="00093B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E97E63" w14:textId="77777777" w:rsidR="00093BC6" w:rsidRDefault="00093BC6" w:rsidP="00093B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A2931A" w14:textId="77777777" w:rsidR="00093BC6" w:rsidRDefault="00093BC6" w:rsidP="00093B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F21F17" w14:textId="77777777" w:rsidR="00093BC6" w:rsidRDefault="00093BC6" w:rsidP="00093B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9F9C9B" w14:textId="77777777" w:rsidR="00093BC6" w:rsidRDefault="00093BC6" w:rsidP="00093BC6"/>
    <w:p w14:paraId="574E8E99" w14:textId="77777777" w:rsidR="00DC5E6B" w:rsidRPr="00093BC6" w:rsidRDefault="00DC5E6B">
      <w:pPr>
        <w:rPr>
          <w:rFonts w:ascii="Times New Roman" w:hAnsi="Times New Roman" w:cs="Times New Roman"/>
          <w:sz w:val="40"/>
          <w:szCs w:val="40"/>
        </w:rPr>
      </w:pPr>
    </w:p>
    <w:sectPr w:rsidR="00DC5E6B" w:rsidRPr="00093BC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51B49"/>
    <w:multiLevelType w:val="multilevel"/>
    <w:tmpl w:val="DAD0ED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F3EF7"/>
    <w:multiLevelType w:val="multilevel"/>
    <w:tmpl w:val="7FC419AE"/>
    <w:lvl w:ilvl="0">
      <w:start w:val="2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086322"/>
    <w:multiLevelType w:val="multilevel"/>
    <w:tmpl w:val="C28E58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D3F212F"/>
    <w:multiLevelType w:val="multilevel"/>
    <w:tmpl w:val="5F745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C6"/>
    <w:rsid w:val="00093BC6"/>
    <w:rsid w:val="00096D92"/>
    <w:rsid w:val="00296139"/>
    <w:rsid w:val="00911D7C"/>
    <w:rsid w:val="00A71585"/>
    <w:rsid w:val="00B74634"/>
    <w:rsid w:val="00DC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DE8ABD"/>
  <w15:chartTrackingRefBased/>
  <w15:docId w15:val="{6DA99D7B-3D40-1A4E-82C7-A4977AC7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2020-03-25T19:28:00Z</dcterms:created>
  <dcterms:modified xsi:type="dcterms:W3CDTF">2020-03-25T19:28:00Z</dcterms:modified>
</cp:coreProperties>
</file>